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A63EE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A63EE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A63EE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A63EE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A63EE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A63EE1" w:rsidP="00223D72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9-08-1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D2B20">
                      <w:rPr>
                        <w:rFonts w:ascii="Arial" w:hAnsi="Arial" w:cs="Arial"/>
                      </w:rPr>
                      <w:t>15</w:t>
                    </w:r>
                    <w:r w:rsidR="00656D4A">
                      <w:rPr>
                        <w:rFonts w:ascii="Arial" w:hAnsi="Arial" w:cs="Arial"/>
                      </w:rPr>
                      <w:t xml:space="preserve">. </w:t>
                    </w:r>
                    <w:r w:rsidR="00223D72">
                      <w:rPr>
                        <w:rFonts w:ascii="Arial" w:hAnsi="Arial" w:cs="Arial"/>
                      </w:rPr>
                      <w:t>August</w:t>
                    </w:r>
                    <w:r w:rsidR="00E37981">
                      <w:rPr>
                        <w:rFonts w:ascii="Arial" w:hAnsi="Arial" w:cs="Arial"/>
                      </w:rPr>
                      <w:t xml:space="preserve"> 2019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7084B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Fachtagung</w:t>
                </w:r>
                <w:r w:rsidR="00DB4432">
                  <w:rPr>
                    <w:rFonts w:cs="Arial"/>
                    <w:szCs w:val="22"/>
                    <w:lang w:val="de-DE"/>
                  </w:rPr>
                  <w:t>en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für </w:t>
                </w:r>
                <w:r w:rsidR="00245B09">
                  <w:rPr>
                    <w:rFonts w:cs="Arial"/>
                    <w:szCs w:val="22"/>
                    <w:lang w:val="de-DE"/>
                  </w:rPr>
                  <w:t>Behörden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,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Planer, </w:t>
                </w:r>
                <w:r w:rsidR="00810EDA">
                  <w:rPr>
                    <w:rFonts w:cs="Arial"/>
                    <w:szCs w:val="22"/>
                    <w:lang w:val="de-DE"/>
                  </w:rPr>
                  <w:t>Baufirmen und Industrie</w:t>
                </w:r>
                <w:r w:rsidR="009458DC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E37981">
                  <w:rPr>
                    <w:rFonts w:cs="Arial"/>
                    <w:szCs w:val="22"/>
                    <w:lang w:val="de-DE"/>
                  </w:rPr>
                  <w:t>im Oktober 2019</w:t>
                </w:r>
                <w:r w:rsidR="00DB4432">
                  <w:rPr>
                    <w:rFonts w:cs="Arial"/>
                    <w:szCs w:val="22"/>
                    <w:lang w:val="de-DE"/>
                  </w:rPr>
                  <w:t xml:space="preserve"> in </w:t>
                </w:r>
                <w:r w:rsidR="00E37981">
                  <w:rPr>
                    <w:rFonts w:cs="Arial"/>
                    <w:szCs w:val="22"/>
                    <w:lang w:val="de-DE"/>
                  </w:rPr>
                  <w:t>Wien und Linz</w:t>
                </w:r>
              </w:p>
              <w:p w:rsidR="00E25658" w:rsidRPr="007336DD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244CB" w:rsidP="00D244CB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Aktuelle Entwicklungen im </w:t>
                </w:r>
                <w:r w:rsidR="00D30F4C">
                  <w:rPr>
                    <w:rFonts w:cs="Arial"/>
                    <w:b/>
                    <w:szCs w:val="22"/>
                    <w:lang w:val="de-DE"/>
                  </w:rPr>
                  <w:t>U</w:t>
                </w:r>
                <w:r w:rsidR="00245B09">
                  <w:rPr>
                    <w:rFonts w:cs="Arial"/>
                    <w:b/>
                    <w:szCs w:val="22"/>
                    <w:lang w:val="de-DE"/>
                  </w:rPr>
                  <w:t>mgang mit Regen</w:t>
                </w:r>
                <w:r w:rsidR="005F47D0">
                  <w:rPr>
                    <w:rFonts w:cs="Arial"/>
                    <w:b/>
                    <w:szCs w:val="22"/>
                    <w:lang w:val="de-DE"/>
                  </w:rPr>
                  <w:t>w</w:t>
                </w:r>
                <w:r w:rsidR="009458DC">
                  <w:rPr>
                    <w:rFonts w:cs="Arial"/>
                    <w:b/>
                    <w:szCs w:val="22"/>
                    <w:lang w:val="de-DE"/>
                  </w:rPr>
                  <w:t>asser</w:t>
                </w:r>
                <w:r w:rsidR="005F47D0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BA65EC">
                  <w:rPr>
                    <w:rFonts w:cs="Arial"/>
                    <w:b/>
                    <w:szCs w:val="22"/>
                    <w:lang w:val="de-DE"/>
                  </w:rPr>
                  <w:t>und A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bwasser in Siedlungsgebieten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7336DD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5E2333" w:rsidRDefault="00D24796" w:rsidP="007336DD">
            <w:pPr>
              <w:pStyle w:val="Textkrper31"/>
              <w:widowControl/>
              <w:spacing w:line="360" w:lineRule="atLeast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den neuesten </w:t>
            </w:r>
            <w:r w:rsidR="005B2E7B">
              <w:rPr>
                <w:rFonts w:cs="Arial"/>
                <w:szCs w:val="22"/>
                <w:lang w:val="de-DE"/>
              </w:rPr>
              <w:t xml:space="preserve">Regeln und </w:t>
            </w:r>
            <w:r w:rsidR="005F6D51">
              <w:rPr>
                <w:rFonts w:cs="Arial"/>
                <w:szCs w:val="22"/>
                <w:lang w:val="de-DE"/>
              </w:rPr>
              <w:t>Ansätzen des Umgangs mit N</w:t>
            </w:r>
            <w:r w:rsidR="00566691">
              <w:rPr>
                <w:rFonts w:cs="Arial"/>
                <w:szCs w:val="22"/>
                <w:lang w:val="de-DE"/>
              </w:rPr>
              <w:t>iederschlagswasser</w:t>
            </w:r>
            <w:r w:rsidR="005F6D51">
              <w:rPr>
                <w:rFonts w:cs="Arial"/>
                <w:szCs w:val="22"/>
                <w:lang w:val="de-DE"/>
              </w:rPr>
              <w:t xml:space="preserve"> in Siedlungsgebieten</w:t>
            </w:r>
            <w:r>
              <w:rPr>
                <w:rFonts w:cs="Arial"/>
                <w:szCs w:val="22"/>
                <w:lang w:val="de-DE"/>
              </w:rPr>
              <w:t xml:space="preserve"> beschäftig</w:t>
            </w:r>
            <w:r w:rsidR="005B2E7B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sich </w:t>
            </w:r>
            <w:r w:rsidR="00DB4432">
              <w:rPr>
                <w:rFonts w:cs="Arial"/>
                <w:szCs w:val="22"/>
                <w:lang w:val="de-DE"/>
              </w:rPr>
              <w:t xml:space="preserve">zwei </w:t>
            </w:r>
            <w:r>
              <w:rPr>
                <w:rFonts w:cs="Arial"/>
                <w:szCs w:val="22"/>
                <w:lang w:val="de-DE"/>
              </w:rPr>
              <w:t>Tagung</w:t>
            </w:r>
            <w:r w:rsidR="00DB4432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für </w:t>
            </w:r>
            <w:r w:rsidR="00A7084B">
              <w:rPr>
                <w:rFonts w:cs="Arial"/>
                <w:szCs w:val="22"/>
                <w:lang w:val="de-DE"/>
              </w:rPr>
              <w:t xml:space="preserve">Behörden, </w:t>
            </w:r>
            <w:r>
              <w:rPr>
                <w:rFonts w:cs="Arial"/>
                <w:szCs w:val="22"/>
                <w:lang w:val="de-DE"/>
              </w:rPr>
              <w:t xml:space="preserve">Planer, </w:t>
            </w:r>
            <w:r w:rsidR="00A7084B">
              <w:rPr>
                <w:rFonts w:cs="Arial"/>
                <w:szCs w:val="22"/>
                <w:lang w:val="de-DE"/>
              </w:rPr>
              <w:t xml:space="preserve">Baufirmen und </w:t>
            </w:r>
            <w:r>
              <w:rPr>
                <w:rFonts w:cs="Arial"/>
                <w:szCs w:val="22"/>
                <w:lang w:val="de-DE"/>
              </w:rPr>
              <w:t xml:space="preserve">Industrie am </w:t>
            </w:r>
            <w:r w:rsidR="005F6D51">
              <w:rPr>
                <w:rFonts w:cs="Arial"/>
                <w:szCs w:val="22"/>
                <w:lang w:val="de-DE"/>
              </w:rPr>
              <w:t>8</w:t>
            </w:r>
            <w:r w:rsidR="00B31C8E">
              <w:rPr>
                <w:rFonts w:cs="Arial"/>
                <w:szCs w:val="22"/>
                <w:lang w:val="de-DE"/>
              </w:rPr>
              <w:t xml:space="preserve">. </w:t>
            </w:r>
            <w:r w:rsidR="005F6D51">
              <w:rPr>
                <w:rFonts w:cs="Arial"/>
                <w:szCs w:val="22"/>
                <w:lang w:val="de-DE"/>
              </w:rPr>
              <w:t>und 9</w:t>
            </w:r>
            <w:r w:rsidR="00DB4432">
              <w:rPr>
                <w:rFonts w:cs="Arial"/>
                <w:szCs w:val="22"/>
                <w:lang w:val="de-DE"/>
              </w:rPr>
              <w:t>. Oktober</w:t>
            </w:r>
            <w:r w:rsidR="00B31C8E">
              <w:rPr>
                <w:rFonts w:cs="Arial"/>
                <w:szCs w:val="22"/>
                <w:lang w:val="de-DE"/>
              </w:rPr>
              <w:t xml:space="preserve"> </w:t>
            </w:r>
            <w:r w:rsidR="005F6D51">
              <w:rPr>
                <w:rFonts w:cs="Arial"/>
                <w:szCs w:val="22"/>
                <w:lang w:val="de-DE"/>
              </w:rPr>
              <w:t>2019</w:t>
            </w:r>
            <w:r w:rsidR="00DB4432">
              <w:rPr>
                <w:rFonts w:cs="Arial"/>
                <w:szCs w:val="22"/>
                <w:lang w:val="de-DE"/>
              </w:rPr>
              <w:t xml:space="preserve"> in </w:t>
            </w:r>
            <w:r w:rsidR="005F6D51">
              <w:rPr>
                <w:rFonts w:cs="Arial"/>
                <w:szCs w:val="22"/>
                <w:lang w:val="de-DE"/>
              </w:rPr>
              <w:t>Wien</w:t>
            </w:r>
            <w:r w:rsidR="00DB4432">
              <w:rPr>
                <w:rFonts w:cs="Arial"/>
                <w:szCs w:val="22"/>
                <w:lang w:val="de-DE"/>
              </w:rPr>
              <w:t xml:space="preserve"> und </w:t>
            </w:r>
            <w:r w:rsidR="005F6D51">
              <w:rPr>
                <w:rFonts w:cs="Arial"/>
                <w:szCs w:val="22"/>
                <w:lang w:val="de-DE"/>
              </w:rPr>
              <w:t>Linz</w:t>
            </w:r>
            <w:r w:rsidR="007D5AB0">
              <w:rPr>
                <w:rFonts w:cs="Arial"/>
                <w:szCs w:val="22"/>
                <w:lang w:val="de-DE"/>
              </w:rPr>
              <w:t>.</w:t>
            </w:r>
          </w:p>
          <w:p w:rsidR="00A662A1" w:rsidRDefault="005F6D51" w:rsidP="007336DD">
            <w:pPr>
              <w:pStyle w:val="Textkrper31"/>
              <w:widowControl/>
              <w:spacing w:line="360" w:lineRule="atLeast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aktuelle Gesetzgebung sieht vor, Verkehrs- und Siedlungsflächen so zu planen, dass </w:t>
            </w:r>
            <w:r w:rsidR="00B502C0">
              <w:rPr>
                <w:rFonts w:cs="Arial"/>
                <w:szCs w:val="22"/>
                <w:lang w:val="de-DE"/>
              </w:rPr>
              <w:t xml:space="preserve">Abflussverhalten und stoffliche Zusammensetzung des anfallenden Wassers dem unbebauten Zustand der Flächen entsprechen. Hinzu kommen Anforderungen zur Vermeidung von Hochwassersituationen und zur Verbesserung des Stadtklimas. </w:t>
            </w:r>
            <w:r w:rsidR="00FF7FB0">
              <w:rPr>
                <w:rFonts w:cs="Arial"/>
                <w:szCs w:val="22"/>
                <w:lang w:val="de-DE"/>
              </w:rPr>
              <w:t xml:space="preserve">Regenwasser wird deshalb zunehmend dezentral bewirtschaftet, muss davor aber aufgrund des Verschmutzungsgrades </w:t>
            </w:r>
            <w:r w:rsidR="00B5400B">
              <w:rPr>
                <w:rFonts w:cs="Arial"/>
                <w:szCs w:val="22"/>
                <w:lang w:val="de-DE"/>
              </w:rPr>
              <w:t xml:space="preserve">gemäß ÖNORM B 2506 mit Hilfe technischer Filter </w:t>
            </w:r>
            <w:r w:rsidR="00FF7FB0">
              <w:rPr>
                <w:rFonts w:cs="Arial"/>
                <w:szCs w:val="22"/>
                <w:lang w:val="de-DE"/>
              </w:rPr>
              <w:t>behandelt werden. Die Tagung</w:t>
            </w:r>
            <w:r w:rsidR="00DB4432">
              <w:rPr>
                <w:rFonts w:cs="Arial"/>
                <w:szCs w:val="22"/>
                <w:lang w:val="de-DE"/>
              </w:rPr>
              <w:t>en</w:t>
            </w:r>
            <w:r w:rsidR="00FF7FB0">
              <w:rPr>
                <w:rFonts w:cs="Arial"/>
                <w:szCs w:val="22"/>
                <w:lang w:val="de-DE"/>
              </w:rPr>
              <w:t xml:space="preserve"> </w:t>
            </w:r>
            <w:r w:rsidR="00DB4432">
              <w:rPr>
                <w:rFonts w:cs="Arial"/>
                <w:szCs w:val="22"/>
                <w:lang w:val="de-DE"/>
              </w:rPr>
              <w:t>zeigen</w:t>
            </w:r>
            <w:r w:rsidR="000C668A">
              <w:rPr>
                <w:rFonts w:cs="Arial"/>
                <w:szCs w:val="22"/>
                <w:lang w:val="de-DE"/>
              </w:rPr>
              <w:t xml:space="preserve"> aktuelle Entwicklungen</w:t>
            </w:r>
            <w:r w:rsidR="00B502C0">
              <w:rPr>
                <w:rFonts w:cs="Arial"/>
                <w:szCs w:val="22"/>
                <w:lang w:val="de-DE"/>
              </w:rPr>
              <w:t xml:space="preserve"> des</w:t>
            </w:r>
            <w:r w:rsidR="000C668A">
              <w:rPr>
                <w:rFonts w:cs="Arial"/>
                <w:szCs w:val="22"/>
                <w:lang w:val="de-DE"/>
              </w:rPr>
              <w:t xml:space="preserve"> </w:t>
            </w:r>
            <w:r w:rsidR="00B502C0">
              <w:rPr>
                <w:rFonts w:cs="Arial"/>
                <w:szCs w:val="22"/>
                <w:lang w:val="de-DE"/>
              </w:rPr>
              <w:t>urbanen</w:t>
            </w:r>
            <w:r w:rsidR="00543980">
              <w:rPr>
                <w:rFonts w:cs="Arial"/>
                <w:szCs w:val="22"/>
                <w:lang w:val="de-DE"/>
              </w:rPr>
              <w:t xml:space="preserve"> </w:t>
            </w:r>
            <w:r w:rsidR="000C668A">
              <w:rPr>
                <w:rFonts w:cs="Arial"/>
                <w:szCs w:val="22"/>
                <w:lang w:val="de-DE"/>
              </w:rPr>
              <w:t>Regenwasser</w:t>
            </w:r>
            <w:r w:rsidR="00543980">
              <w:rPr>
                <w:rFonts w:cs="Arial"/>
                <w:szCs w:val="22"/>
                <w:lang w:val="de-DE"/>
              </w:rPr>
              <w:t>managements</w:t>
            </w:r>
            <w:r w:rsidR="000C668A">
              <w:rPr>
                <w:rFonts w:cs="Arial"/>
                <w:szCs w:val="22"/>
                <w:lang w:val="de-DE"/>
              </w:rPr>
              <w:t xml:space="preserve"> genauso wie messtechnische Lösung</w:t>
            </w:r>
            <w:r w:rsidR="00BA65EC">
              <w:rPr>
                <w:rFonts w:cs="Arial"/>
                <w:szCs w:val="22"/>
                <w:lang w:val="de-DE"/>
              </w:rPr>
              <w:t>en, Möglichkeiten zur Abflussdrossel</w:t>
            </w:r>
            <w:r w:rsidR="000C668A">
              <w:rPr>
                <w:rFonts w:cs="Arial"/>
                <w:szCs w:val="22"/>
                <w:lang w:val="de-DE"/>
              </w:rPr>
              <w:t>ung und Pumpenanwendungen</w:t>
            </w:r>
            <w:r w:rsidR="00FF7FB0">
              <w:rPr>
                <w:rFonts w:cs="Arial"/>
                <w:szCs w:val="22"/>
                <w:lang w:val="de-DE"/>
              </w:rPr>
              <w:t xml:space="preserve">. </w:t>
            </w:r>
            <w:r w:rsidR="00223D72">
              <w:rPr>
                <w:rFonts w:cs="Arial"/>
                <w:szCs w:val="22"/>
                <w:lang w:val="de-DE"/>
              </w:rPr>
              <w:t>Namhafte</w:t>
            </w:r>
            <w:r w:rsidR="00B72FA6">
              <w:rPr>
                <w:rFonts w:cs="Arial"/>
                <w:szCs w:val="22"/>
                <w:lang w:val="de-DE"/>
              </w:rPr>
              <w:t xml:space="preserve"> Experten wie Prof. Dr. </w:t>
            </w:r>
            <w:r w:rsidR="00543980">
              <w:rPr>
                <w:rFonts w:cs="Arial"/>
                <w:szCs w:val="22"/>
                <w:lang w:val="de-DE"/>
              </w:rPr>
              <w:t xml:space="preserve">Thomas Ertl von der </w:t>
            </w:r>
            <w:proofErr w:type="spellStart"/>
            <w:r w:rsidR="00543980">
              <w:rPr>
                <w:rFonts w:cs="Arial"/>
                <w:szCs w:val="22"/>
                <w:lang w:val="de-DE"/>
              </w:rPr>
              <w:t>Boku</w:t>
            </w:r>
            <w:proofErr w:type="spellEnd"/>
            <w:r w:rsidR="00543980">
              <w:rPr>
                <w:rFonts w:cs="Arial"/>
                <w:szCs w:val="22"/>
                <w:lang w:val="de-DE"/>
              </w:rPr>
              <w:t xml:space="preserve"> in Wien</w:t>
            </w:r>
            <w:r w:rsidR="00547864">
              <w:rPr>
                <w:rFonts w:cs="Arial"/>
                <w:szCs w:val="22"/>
                <w:lang w:val="de-DE"/>
              </w:rPr>
              <w:t xml:space="preserve"> </w:t>
            </w:r>
            <w:r w:rsidR="00B72FA6">
              <w:rPr>
                <w:rFonts w:cs="Arial"/>
                <w:szCs w:val="22"/>
                <w:lang w:val="de-DE"/>
              </w:rPr>
              <w:t xml:space="preserve">und Prof. Dr. Heiko Sieker von der gleichnamigen Ingenieurgesellschaft aus Berlin sowie fachkundige Referenten </w:t>
            </w:r>
            <w:r w:rsidR="005E2333">
              <w:rPr>
                <w:rFonts w:cs="Arial"/>
                <w:szCs w:val="22"/>
                <w:lang w:val="de-DE"/>
              </w:rPr>
              <w:t xml:space="preserve">der beteiligten Unternehmen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Biogest</w:t>
            </w:r>
            <w:proofErr w:type="spellEnd"/>
            <w:r w:rsidR="007D5AB0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Inno</w:t>
            </w:r>
            <w:r w:rsidR="003175B7">
              <w:rPr>
                <w:rFonts w:cs="Arial"/>
                <w:szCs w:val="22"/>
                <w:lang w:val="de-DE"/>
              </w:rPr>
              <w:t>Aqua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Krohne</w:t>
            </w:r>
            <w:proofErr w:type="spellEnd"/>
            <w:r w:rsidR="005B5CFE">
              <w:rPr>
                <w:rFonts w:cs="Arial"/>
                <w:szCs w:val="22"/>
                <w:lang w:val="de-DE"/>
              </w:rPr>
              <w:t xml:space="preserve">, </w:t>
            </w:r>
            <w:r w:rsidR="007D5AB0">
              <w:rPr>
                <w:rFonts w:cs="Arial"/>
                <w:szCs w:val="22"/>
                <w:lang w:val="de-DE"/>
              </w:rPr>
              <w:t xml:space="preserve">KSB und </w:t>
            </w:r>
            <w:r w:rsidR="00D8236A">
              <w:rPr>
                <w:rFonts w:cs="Arial"/>
                <w:szCs w:val="22"/>
                <w:lang w:val="de-DE"/>
              </w:rPr>
              <w:t>Mall</w:t>
            </w:r>
            <w:r w:rsidR="007D5AB0">
              <w:rPr>
                <w:rFonts w:cs="Arial"/>
                <w:szCs w:val="22"/>
                <w:lang w:val="de-DE"/>
              </w:rPr>
              <w:t xml:space="preserve"> </w:t>
            </w:r>
            <w:r w:rsidR="005E2333">
              <w:rPr>
                <w:rFonts w:cs="Arial"/>
                <w:szCs w:val="22"/>
                <w:lang w:val="de-DE"/>
              </w:rPr>
              <w:t xml:space="preserve">bringen </w:t>
            </w:r>
            <w:r w:rsidR="00543980">
              <w:rPr>
                <w:rFonts w:cs="Arial"/>
                <w:szCs w:val="22"/>
                <w:lang w:val="de-DE"/>
              </w:rPr>
              <w:t>die Teilnehmer auf den aktuell</w:t>
            </w:r>
            <w:r w:rsidR="005E2333">
              <w:rPr>
                <w:rFonts w:cs="Arial"/>
                <w:szCs w:val="22"/>
                <w:lang w:val="de-DE"/>
              </w:rPr>
              <w:t xml:space="preserve">en </w:t>
            </w:r>
            <w:r w:rsidR="00543980">
              <w:rPr>
                <w:rFonts w:cs="Arial"/>
                <w:szCs w:val="22"/>
                <w:lang w:val="de-DE"/>
              </w:rPr>
              <w:t xml:space="preserve">technischen </w:t>
            </w:r>
            <w:r w:rsidR="005E2333">
              <w:rPr>
                <w:rFonts w:cs="Arial"/>
                <w:szCs w:val="22"/>
                <w:lang w:val="de-DE"/>
              </w:rPr>
              <w:t>Stand. Eine begleiten</w:t>
            </w:r>
            <w:r w:rsidR="00D8236A">
              <w:rPr>
                <w:rFonts w:cs="Arial"/>
                <w:szCs w:val="22"/>
                <w:lang w:val="de-DE"/>
              </w:rPr>
              <w:t xml:space="preserve">de Fachausstellung </w:t>
            </w:r>
            <w:r w:rsidR="005E2333">
              <w:rPr>
                <w:rFonts w:cs="Arial"/>
                <w:szCs w:val="22"/>
                <w:lang w:val="de-DE"/>
              </w:rPr>
              <w:t xml:space="preserve">bietet die </w:t>
            </w:r>
            <w:r w:rsidR="00D8236A">
              <w:rPr>
                <w:rFonts w:cs="Arial"/>
                <w:szCs w:val="22"/>
                <w:lang w:val="de-DE"/>
              </w:rPr>
              <w:t>Mögl</w:t>
            </w:r>
            <w:r w:rsidR="005E2333">
              <w:rPr>
                <w:rFonts w:cs="Arial"/>
                <w:szCs w:val="22"/>
                <w:lang w:val="de-DE"/>
              </w:rPr>
              <w:t>ichkeit zu</w:t>
            </w:r>
            <w:r w:rsidR="009E1B3D">
              <w:rPr>
                <w:rFonts w:cs="Arial"/>
                <w:szCs w:val="22"/>
                <w:lang w:val="de-DE"/>
              </w:rPr>
              <w:t xml:space="preserve"> Information und</w:t>
            </w:r>
            <w:r w:rsidR="005E2333">
              <w:rPr>
                <w:rFonts w:cs="Arial"/>
                <w:szCs w:val="22"/>
                <w:lang w:val="de-DE"/>
              </w:rPr>
              <w:t xml:space="preserve"> Erfahrungsaustausch</w:t>
            </w:r>
            <w:r w:rsidR="00D8236A">
              <w:rPr>
                <w:rFonts w:cs="Arial"/>
                <w:szCs w:val="22"/>
                <w:lang w:val="de-DE"/>
              </w:rPr>
              <w:t xml:space="preserve">. </w:t>
            </w:r>
            <w:r w:rsidR="00245B09">
              <w:rPr>
                <w:rFonts w:cs="Arial"/>
                <w:szCs w:val="22"/>
                <w:lang w:val="de-DE"/>
              </w:rPr>
              <w:t>Die Tagungsteilnahme ist kostenlos, anmelden können sich Interessente</w:t>
            </w:r>
            <w:r w:rsidR="00D24796">
              <w:rPr>
                <w:rFonts w:cs="Arial"/>
                <w:szCs w:val="22"/>
                <w:lang w:val="de-DE"/>
              </w:rPr>
              <w:t xml:space="preserve">n unter </w:t>
            </w:r>
            <w:r w:rsidR="00AD6638" w:rsidRPr="00223D72">
              <w:rPr>
                <w:rStyle w:val="Hyperlink"/>
                <w:rFonts w:cs="Arial"/>
                <w:color w:val="00B050"/>
                <w:szCs w:val="22"/>
                <w:lang w:val="de-DE"/>
              </w:rPr>
              <w:t>www.mall-umweltsysteme.at</w:t>
            </w:r>
            <w:r w:rsidR="0029466C">
              <w:rPr>
                <w:rFonts w:cs="Arial"/>
                <w:szCs w:val="22"/>
                <w:lang w:val="de-DE"/>
              </w:rPr>
              <w:t>.</w:t>
            </w:r>
            <w:r w:rsidR="00DB4432">
              <w:rPr>
                <w:rFonts w:cs="Arial"/>
                <w:szCs w:val="22"/>
                <w:lang w:val="de-DE"/>
              </w:rPr>
              <w:t xml:space="preserve"> Dort steht auch das </w:t>
            </w:r>
            <w:r w:rsidR="00D24796">
              <w:rPr>
                <w:rFonts w:cs="Arial"/>
                <w:szCs w:val="22"/>
                <w:lang w:val="de-DE"/>
              </w:rPr>
              <w:t>Programm zur Verfügung.</w:t>
            </w:r>
            <w:r w:rsidR="005943D9">
              <w:rPr>
                <w:rFonts w:cs="Arial"/>
                <w:szCs w:val="22"/>
                <w:lang w:val="de-DE"/>
              </w:rPr>
              <w:br/>
            </w:r>
          </w:p>
          <w:p w:rsidR="00566691" w:rsidRDefault="00D93783" w:rsidP="00A7084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2C38CA">
              <w:rPr>
                <w:rFonts w:cs="Arial"/>
                <w:szCs w:val="22"/>
                <w:lang w:val="de-DE"/>
              </w:rPr>
              <w:t>599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7084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Fachtagung</w:t>
                </w:r>
                <w:r w:rsidR="00DB4432">
                  <w:rPr>
                    <w:rFonts w:cs="Arial"/>
                    <w:szCs w:val="22"/>
                    <w:lang w:val="de-DE"/>
                  </w:rPr>
                  <w:t>en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für 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Behörden,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Planer, 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Baufirmen und Industrie </w:t>
                </w:r>
                <w:r w:rsidR="00DB4432">
                  <w:rPr>
                    <w:rFonts w:cs="Arial"/>
                    <w:szCs w:val="22"/>
                    <w:lang w:val="de-DE"/>
                  </w:rPr>
                  <w:t>i</w:t>
                </w:r>
                <w:r w:rsidR="00B31C8E">
                  <w:rPr>
                    <w:rFonts w:cs="Arial"/>
                    <w:szCs w:val="22"/>
                    <w:lang w:val="de-DE"/>
                  </w:rPr>
                  <w:t xml:space="preserve">m </w:t>
                </w:r>
                <w:r w:rsidR="00E37981">
                  <w:rPr>
                    <w:rFonts w:cs="Arial"/>
                    <w:szCs w:val="22"/>
                    <w:lang w:val="de-DE"/>
                  </w:rPr>
                  <w:t>Oktober 2019</w:t>
                </w:r>
                <w:r w:rsidR="00235185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FF7FB0">
                  <w:rPr>
                    <w:rFonts w:cs="Arial"/>
                    <w:szCs w:val="22"/>
                    <w:lang w:val="de-DE"/>
                  </w:rPr>
                  <w:t>in</w:t>
                </w:r>
                <w:r w:rsidR="00E37981">
                  <w:rPr>
                    <w:rFonts w:cs="Arial"/>
                    <w:szCs w:val="22"/>
                    <w:lang w:val="de-DE"/>
                  </w:rPr>
                  <w:t xml:space="preserve"> Wien </w:t>
                </w:r>
                <w:r w:rsidR="00DB4432">
                  <w:rPr>
                    <w:rFonts w:cs="Arial"/>
                    <w:szCs w:val="22"/>
                    <w:lang w:val="de-DE"/>
                  </w:rPr>
                  <w:t xml:space="preserve">und </w:t>
                </w:r>
                <w:r w:rsidR="00E37981">
                  <w:rPr>
                    <w:rFonts w:cs="Arial"/>
                    <w:szCs w:val="22"/>
                    <w:lang w:val="de-DE"/>
                  </w:rPr>
                  <w:t>Linz</w:t>
                </w:r>
              </w:p>
              <w:p w:rsidR="00674F30" w:rsidRPr="007336DD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244C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Aktuelle Entwicklungen im </w:t>
                </w:r>
                <w:r w:rsidR="00245B09"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1532ED">
                  <w:rPr>
                    <w:rFonts w:cs="Arial"/>
                    <w:b/>
                    <w:szCs w:val="22"/>
                    <w:lang w:val="de-DE"/>
                  </w:rPr>
                  <w:t>Regen</w:t>
                </w:r>
                <w:r w:rsidR="00B31C8E">
                  <w:rPr>
                    <w:rFonts w:cs="Arial"/>
                    <w:b/>
                    <w:szCs w:val="22"/>
                    <w:lang w:val="de-DE"/>
                  </w:rPr>
                  <w:t>w</w:t>
                </w:r>
                <w:r w:rsidR="00FF7FB0">
                  <w:rPr>
                    <w:rFonts w:cs="Arial"/>
                    <w:b/>
                    <w:szCs w:val="22"/>
                    <w:lang w:val="de-DE"/>
                  </w:rPr>
                  <w:t>asser</w:t>
                </w:r>
                <w:r w:rsidR="00BA65EC">
                  <w:rPr>
                    <w:rFonts w:cs="Arial"/>
                    <w:b/>
                    <w:szCs w:val="22"/>
                    <w:lang w:val="de-DE"/>
                  </w:rPr>
                  <w:t xml:space="preserve"> und Abwasser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in Siedlungsgebieten</w:t>
                </w:r>
              </w:p>
            </w:sdtContent>
          </w:sdt>
          <w:p w:rsidR="00693B06" w:rsidRPr="00E63B92" w:rsidRDefault="00346AF9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9CF0523" wp14:editId="61BAE9B6">
                  <wp:extent cx="3724190" cy="248031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878" cy="249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8356F3">
              <w:rPr>
                <w:rFonts w:cs="Arial"/>
                <w:szCs w:val="22"/>
                <w:lang w:val="de-DE"/>
              </w:rPr>
              <w:t xml:space="preserve"> </w:t>
            </w:r>
            <w:r w:rsidR="00D244CB">
              <w:rPr>
                <w:rFonts w:cs="Arial"/>
                <w:szCs w:val="22"/>
                <w:lang w:val="de-DE"/>
              </w:rPr>
              <w:t>Im Mittelpunkt der Fachtagungen stehen aktuelle Konzepte zum Umgang mit Regenwasser von Verkehrs- und Siedlungsflächen.</w:t>
            </w:r>
            <w:r w:rsidR="002D7FBF">
              <w:rPr>
                <w:rFonts w:cs="Arial"/>
                <w:szCs w:val="22"/>
                <w:lang w:val="de-DE"/>
              </w:rPr>
              <w:t xml:space="preserve"> Die Unternehmen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Biogest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InnoAqua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Krohne</w:t>
            </w:r>
            <w:proofErr w:type="spellEnd"/>
            <w:r w:rsidR="005B5CFE">
              <w:rPr>
                <w:rFonts w:cs="Arial"/>
                <w:szCs w:val="22"/>
                <w:lang w:val="de-DE"/>
              </w:rPr>
              <w:t xml:space="preserve">, </w:t>
            </w:r>
            <w:r w:rsidR="007D5AB0">
              <w:rPr>
                <w:rFonts w:cs="Arial"/>
                <w:szCs w:val="22"/>
                <w:lang w:val="de-DE"/>
              </w:rPr>
              <w:t>KSB und Mall</w:t>
            </w:r>
            <w:r w:rsidR="002D7FBF">
              <w:rPr>
                <w:rFonts w:cs="Arial"/>
                <w:szCs w:val="22"/>
                <w:lang w:val="de-DE"/>
              </w:rPr>
              <w:t xml:space="preserve"> </w:t>
            </w:r>
            <w:r w:rsidR="00D244CB">
              <w:rPr>
                <w:rFonts w:cs="Arial"/>
                <w:szCs w:val="22"/>
                <w:lang w:val="de-DE"/>
              </w:rPr>
              <w:t>zeigen die neuesten Entwicklungen</w:t>
            </w:r>
            <w:r w:rsidR="00F6219D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121D57" w:rsidRDefault="00121D57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A63EE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5B5CFE" w:rsidRPr="00AD663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D244CB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A7084B">
              <w:rPr>
                <w:rFonts w:cs="Arial"/>
                <w:szCs w:val="22"/>
                <w:lang w:val="de-DE"/>
              </w:rPr>
              <w:t xml:space="preserve">Weitere Informationen zur Mall-Produktpalette </w:t>
            </w:r>
            <w:r w:rsidRPr="00D244CB">
              <w:rPr>
                <w:rFonts w:cs="Arial"/>
                <w:szCs w:val="22"/>
                <w:lang w:val="de-DE"/>
              </w:rPr>
              <w:t>gibt es unter</w:t>
            </w:r>
            <w:r w:rsidR="00D244CB">
              <w:rPr>
                <w:rFonts w:cs="Arial"/>
                <w:szCs w:val="22"/>
                <w:lang w:val="de-DE"/>
              </w:rPr>
              <w:t xml:space="preserve"> </w:t>
            </w:r>
            <w:hyperlink r:id="rId12" w:history="1">
              <w:r w:rsidR="00D244CB" w:rsidRPr="00D244CB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D244CB">
              <w:rPr>
                <w:rFonts w:cs="Arial"/>
                <w:szCs w:val="22"/>
                <w:lang w:val="de-DE"/>
              </w:rPr>
              <w:t>.</w:t>
            </w:r>
          </w:p>
          <w:p w:rsidR="00D244CB" w:rsidRPr="00121D57" w:rsidRDefault="00D244CB" w:rsidP="00097D06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121D57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356F3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DA15A3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4B0E23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4B0E23">
              <w:rPr>
                <w:rFonts w:cs="Arial"/>
                <w:szCs w:val="22"/>
                <w:lang w:val="de-DE"/>
              </w:rPr>
              <w:t xml:space="preserve"> und Solarthermie. 48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5F6D51">
              <w:rPr>
                <w:rFonts w:cs="Arial"/>
                <w:szCs w:val="22"/>
                <w:lang w:val="de-DE"/>
              </w:rPr>
              <w:t>teten 2018 einen Umsatz von 80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  <w:r w:rsidR="00DA15A3">
              <w:rPr>
                <w:rFonts w:cs="Arial"/>
                <w:szCs w:val="22"/>
                <w:lang w:val="de-DE"/>
              </w:rPr>
              <w:t xml:space="preserve"> Seit März 2016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produziert</w:t>
            </w:r>
            <w:r w:rsidR="00A7084B">
              <w:rPr>
                <w:rFonts w:cs="Arial"/>
                <w:szCs w:val="22"/>
                <w:lang w:val="de-DE"/>
              </w:rPr>
              <w:t xml:space="preserve"> Mall auch</w:t>
            </w:r>
            <w:r w:rsidR="009E1B3D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in</w:t>
            </w:r>
            <w:r w:rsidR="00C9379A">
              <w:rPr>
                <w:rFonts w:cs="Arial"/>
                <w:szCs w:val="22"/>
                <w:lang w:val="de-DE"/>
              </w:rPr>
              <w:t xml:space="preserve"> ein</w:t>
            </w:r>
            <w:r w:rsidR="00DA15A3">
              <w:rPr>
                <w:rFonts w:cs="Arial"/>
                <w:szCs w:val="22"/>
                <w:lang w:val="de-DE"/>
              </w:rPr>
              <w:t>em eigenen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 xml:space="preserve">Werk </w:t>
            </w:r>
            <w:r w:rsidR="00C9379A">
              <w:rPr>
                <w:rFonts w:cs="Arial"/>
                <w:szCs w:val="22"/>
                <w:lang w:val="de-DE"/>
              </w:rPr>
              <w:t xml:space="preserve">in </w:t>
            </w:r>
            <w:r w:rsidR="00DA15A3">
              <w:rPr>
                <w:rFonts w:cs="Arial"/>
                <w:szCs w:val="22"/>
                <w:lang w:val="de-DE"/>
              </w:rPr>
              <w:t>Asten (Oberö</w:t>
            </w:r>
            <w:r w:rsidR="00C9379A">
              <w:rPr>
                <w:rFonts w:cs="Arial"/>
                <w:szCs w:val="22"/>
                <w:lang w:val="de-DE"/>
              </w:rPr>
              <w:t>sterreich</w:t>
            </w:r>
            <w:r w:rsidR="00DA15A3">
              <w:rPr>
                <w:rFonts w:cs="Arial"/>
                <w:szCs w:val="22"/>
                <w:lang w:val="de-DE"/>
              </w:rPr>
              <w:t>)</w:t>
            </w:r>
            <w:r w:rsidR="00C9379A">
              <w:rPr>
                <w:rFonts w:cs="Arial"/>
                <w:szCs w:val="22"/>
                <w:lang w:val="de-DE"/>
              </w:rPr>
              <w:t>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E1" w:rsidRDefault="00A63EE1" w:rsidP="00EA706D">
      <w:r>
        <w:separator/>
      </w:r>
    </w:p>
  </w:endnote>
  <w:endnote w:type="continuationSeparator" w:id="0">
    <w:p w:rsidR="00A63EE1" w:rsidRDefault="00A63EE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A7084B" w:rsidP="00D244C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D244CB">
            <w:rPr>
              <w:rFonts w:ascii="Arial" w:hAnsi="Arial" w:cs="Arial"/>
              <w:sz w:val="18"/>
            </w:rPr>
            <w:t xml:space="preserve">Aktuelle Entwicklungen im </w:t>
          </w:r>
          <w:r w:rsidR="00EB113E">
            <w:rPr>
              <w:rFonts w:ascii="Arial" w:hAnsi="Arial" w:cs="Arial"/>
              <w:sz w:val="18"/>
            </w:rPr>
            <w:t>Umgang mit Regenwasser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9D2B20">
            <w:rPr>
              <w:rFonts w:ascii="Arial" w:hAnsi="Arial" w:cs="Arial"/>
              <w:sz w:val="18"/>
            </w:rPr>
            <w:t>15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223D72">
            <w:rPr>
              <w:rFonts w:ascii="Arial" w:hAnsi="Arial" w:cs="Arial"/>
              <w:sz w:val="18"/>
            </w:rPr>
            <w:t>08</w:t>
          </w:r>
          <w:r w:rsidR="00EC16E0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D2B20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D2B20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17D2B">
                <w:t>Mall GmbH</w:t>
              </w:r>
              <w:r>
                <w:fldChar w:fldCharType="end"/>
              </w:r>
            </w:p>
            <w:p w:rsidR="00EA6222" w:rsidRDefault="009327C1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817D2B">
                <w:t>Hüfinger</w:t>
              </w:r>
              <w:proofErr w:type="spellEnd"/>
              <w:r w:rsidR="00817D2B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17D2B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17D2B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17D2B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17D2B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E1" w:rsidRDefault="00A63EE1" w:rsidP="00EA706D">
      <w:r>
        <w:separator/>
      </w:r>
    </w:p>
  </w:footnote>
  <w:footnote w:type="continuationSeparator" w:id="0">
    <w:p w:rsidR="00A63EE1" w:rsidRDefault="00A63EE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1548A"/>
    <w:rsid w:val="0002062F"/>
    <w:rsid w:val="00020E9D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C668A"/>
    <w:rsid w:val="000D12A6"/>
    <w:rsid w:val="000D31F6"/>
    <w:rsid w:val="000D7F84"/>
    <w:rsid w:val="000E7D94"/>
    <w:rsid w:val="000F1797"/>
    <w:rsid w:val="00114CD0"/>
    <w:rsid w:val="00121D57"/>
    <w:rsid w:val="0012379A"/>
    <w:rsid w:val="001262F7"/>
    <w:rsid w:val="001266AD"/>
    <w:rsid w:val="00135A44"/>
    <w:rsid w:val="001445A7"/>
    <w:rsid w:val="00144FFF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D356C"/>
    <w:rsid w:val="001D58A7"/>
    <w:rsid w:val="001D761D"/>
    <w:rsid w:val="001E15EB"/>
    <w:rsid w:val="001E5706"/>
    <w:rsid w:val="001E6FC8"/>
    <w:rsid w:val="001F5718"/>
    <w:rsid w:val="001F67F6"/>
    <w:rsid w:val="00210877"/>
    <w:rsid w:val="00223D72"/>
    <w:rsid w:val="00225EF6"/>
    <w:rsid w:val="00235185"/>
    <w:rsid w:val="00237D9C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77E93"/>
    <w:rsid w:val="002804A5"/>
    <w:rsid w:val="00283FB6"/>
    <w:rsid w:val="002926D6"/>
    <w:rsid w:val="0029466C"/>
    <w:rsid w:val="002A31FE"/>
    <w:rsid w:val="002A6C57"/>
    <w:rsid w:val="002B073B"/>
    <w:rsid w:val="002B1FE9"/>
    <w:rsid w:val="002B27EC"/>
    <w:rsid w:val="002B46C1"/>
    <w:rsid w:val="002C38CA"/>
    <w:rsid w:val="002C6621"/>
    <w:rsid w:val="002D34E8"/>
    <w:rsid w:val="002D3A52"/>
    <w:rsid w:val="002D4D8B"/>
    <w:rsid w:val="002D7068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175B7"/>
    <w:rsid w:val="00321C03"/>
    <w:rsid w:val="00322367"/>
    <w:rsid w:val="00324418"/>
    <w:rsid w:val="003259BC"/>
    <w:rsid w:val="00326F18"/>
    <w:rsid w:val="00335636"/>
    <w:rsid w:val="00341593"/>
    <w:rsid w:val="003454A7"/>
    <w:rsid w:val="00346AF9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032C"/>
    <w:rsid w:val="003D180A"/>
    <w:rsid w:val="003D3E11"/>
    <w:rsid w:val="003D444B"/>
    <w:rsid w:val="003E309D"/>
    <w:rsid w:val="003F4A89"/>
    <w:rsid w:val="003F66AD"/>
    <w:rsid w:val="00414422"/>
    <w:rsid w:val="00415788"/>
    <w:rsid w:val="00423695"/>
    <w:rsid w:val="0042397E"/>
    <w:rsid w:val="00424AEC"/>
    <w:rsid w:val="00425DF6"/>
    <w:rsid w:val="00430DEB"/>
    <w:rsid w:val="004413A8"/>
    <w:rsid w:val="00442F9A"/>
    <w:rsid w:val="004576D9"/>
    <w:rsid w:val="004639D0"/>
    <w:rsid w:val="00463FA6"/>
    <w:rsid w:val="00470CA2"/>
    <w:rsid w:val="00483CAD"/>
    <w:rsid w:val="0048662C"/>
    <w:rsid w:val="004911B4"/>
    <w:rsid w:val="00493F3A"/>
    <w:rsid w:val="004941D8"/>
    <w:rsid w:val="00494815"/>
    <w:rsid w:val="004955F3"/>
    <w:rsid w:val="0049611B"/>
    <w:rsid w:val="004A1D46"/>
    <w:rsid w:val="004A74CA"/>
    <w:rsid w:val="004A771A"/>
    <w:rsid w:val="004B0E23"/>
    <w:rsid w:val="004B449C"/>
    <w:rsid w:val="004B48AA"/>
    <w:rsid w:val="004B5C73"/>
    <w:rsid w:val="004E109F"/>
    <w:rsid w:val="004E1968"/>
    <w:rsid w:val="004F0002"/>
    <w:rsid w:val="004F2BD5"/>
    <w:rsid w:val="00504B79"/>
    <w:rsid w:val="005101DA"/>
    <w:rsid w:val="00512D15"/>
    <w:rsid w:val="00515850"/>
    <w:rsid w:val="00515EB5"/>
    <w:rsid w:val="00516B59"/>
    <w:rsid w:val="00526274"/>
    <w:rsid w:val="00527518"/>
    <w:rsid w:val="0053088E"/>
    <w:rsid w:val="005401E5"/>
    <w:rsid w:val="005417E5"/>
    <w:rsid w:val="00543980"/>
    <w:rsid w:val="00547864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1660"/>
    <w:rsid w:val="00582D49"/>
    <w:rsid w:val="00583311"/>
    <w:rsid w:val="0059107E"/>
    <w:rsid w:val="00593091"/>
    <w:rsid w:val="005943D9"/>
    <w:rsid w:val="005976B8"/>
    <w:rsid w:val="005A0ECC"/>
    <w:rsid w:val="005B2E7B"/>
    <w:rsid w:val="005B38C3"/>
    <w:rsid w:val="005B3EB1"/>
    <w:rsid w:val="005B40D3"/>
    <w:rsid w:val="005B448A"/>
    <w:rsid w:val="005B5CFE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47D0"/>
    <w:rsid w:val="005F65B3"/>
    <w:rsid w:val="005F6D51"/>
    <w:rsid w:val="00601566"/>
    <w:rsid w:val="006020AE"/>
    <w:rsid w:val="00603F75"/>
    <w:rsid w:val="00604215"/>
    <w:rsid w:val="006120EC"/>
    <w:rsid w:val="00612AD2"/>
    <w:rsid w:val="00633548"/>
    <w:rsid w:val="00635BB7"/>
    <w:rsid w:val="00636545"/>
    <w:rsid w:val="00637F7F"/>
    <w:rsid w:val="006564D2"/>
    <w:rsid w:val="00656D4A"/>
    <w:rsid w:val="0066120B"/>
    <w:rsid w:val="00674F30"/>
    <w:rsid w:val="00686538"/>
    <w:rsid w:val="00687218"/>
    <w:rsid w:val="00692003"/>
    <w:rsid w:val="006936BB"/>
    <w:rsid w:val="00693B06"/>
    <w:rsid w:val="006965C5"/>
    <w:rsid w:val="006A29C4"/>
    <w:rsid w:val="006A329E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EBF"/>
    <w:rsid w:val="00712B4B"/>
    <w:rsid w:val="0071355A"/>
    <w:rsid w:val="007336DD"/>
    <w:rsid w:val="00737D2A"/>
    <w:rsid w:val="00751FD5"/>
    <w:rsid w:val="007544C1"/>
    <w:rsid w:val="00754EF0"/>
    <w:rsid w:val="007605D2"/>
    <w:rsid w:val="00763B6D"/>
    <w:rsid w:val="007753B7"/>
    <w:rsid w:val="00777A82"/>
    <w:rsid w:val="00782AE8"/>
    <w:rsid w:val="007869BC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9C4"/>
    <w:rsid w:val="007D5AB0"/>
    <w:rsid w:val="007E53E1"/>
    <w:rsid w:val="008005E4"/>
    <w:rsid w:val="00800BCC"/>
    <w:rsid w:val="00802724"/>
    <w:rsid w:val="00810EDA"/>
    <w:rsid w:val="00815A61"/>
    <w:rsid w:val="00817D2B"/>
    <w:rsid w:val="00820A9E"/>
    <w:rsid w:val="0083361F"/>
    <w:rsid w:val="008356F3"/>
    <w:rsid w:val="00842E70"/>
    <w:rsid w:val="00846E3F"/>
    <w:rsid w:val="00847C58"/>
    <w:rsid w:val="00852A43"/>
    <w:rsid w:val="00857C69"/>
    <w:rsid w:val="0086092F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C3E96"/>
    <w:rsid w:val="008D2575"/>
    <w:rsid w:val="008E1502"/>
    <w:rsid w:val="008F1BD6"/>
    <w:rsid w:val="008F4133"/>
    <w:rsid w:val="008F7929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50101"/>
    <w:rsid w:val="00950619"/>
    <w:rsid w:val="00952A13"/>
    <w:rsid w:val="009530B3"/>
    <w:rsid w:val="009608D4"/>
    <w:rsid w:val="0096226A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97AFF"/>
    <w:rsid w:val="009B1C03"/>
    <w:rsid w:val="009C76CB"/>
    <w:rsid w:val="009D2085"/>
    <w:rsid w:val="009D2B20"/>
    <w:rsid w:val="009E1B3D"/>
    <w:rsid w:val="009E3473"/>
    <w:rsid w:val="009E49DB"/>
    <w:rsid w:val="009E51C4"/>
    <w:rsid w:val="009E5951"/>
    <w:rsid w:val="009E7679"/>
    <w:rsid w:val="009E7F3D"/>
    <w:rsid w:val="009F26B3"/>
    <w:rsid w:val="009F2E2B"/>
    <w:rsid w:val="00A061EC"/>
    <w:rsid w:val="00A13024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3EE1"/>
    <w:rsid w:val="00A662A1"/>
    <w:rsid w:val="00A673B8"/>
    <w:rsid w:val="00A7084B"/>
    <w:rsid w:val="00A7568F"/>
    <w:rsid w:val="00A84435"/>
    <w:rsid w:val="00A86B06"/>
    <w:rsid w:val="00A86D27"/>
    <w:rsid w:val="00A90BF3"/>
    <w:rsid w:val="00A938AE"/>
    <w:rsid w:val="00AB19DF"/>
    <w:rsid w:val="00AB31C2"/>
    <w:rsid w:val="00AC1415"/>
    <w:rsid w:val="00AC32FC"/>
    <w:rsid w:val="00AC6351"/>
    <w:rsid w:val="00AC7647"/>
    <w:rsid w:val="00AD12A7"/>
    <w:rsid w:val="00AD6638"/>
    <w:rsid w:val="00AD6719"/>
    <w:rsid w:val="00AE05D2"/>
    <w:rsid w:val="00AE4384"/>
    <w:rsid w:val="00AE7128"/>
    <w:rsid w:val="00AE7D42"/>
    <w:rsid w:val="00AF2085"/>
    <w:rsid w:val="00AF72DD"/>
    <w:rsid w:val="00AF7DC9"/>
    <w:rsid w:val="00B0161A"/>
    <w:rsid w:val="00B01CDC"/>
    <w:rsid w:val="00B02703"/>
    <w:rsid w:val="00B03181"/>
    <w:rsid w:val="00B04326"/>
    <w:rsid w:val="00B05693"/>
    <w:rsid w:val="00B06B9A"/>
    <w:rsid w:val="00B11E87"/>
    <w:rsid w:val="00B2517F"/>
    <w:rsid w:val="00B30EC1"/>
    <w:rsid w:val="00B31C8E"/>
    <w:rsid w:val="00B324BA"/>
    <w:rsid w:val="00B35A6B"/>
    <w:rsid w:val="00B40828"/>
    <w:rsid w:val="00B43AF5"/>
    <w:rsid w:val="00B502C0"/>
    <w:rsid w:val="00B53BF3"/>
    <w:rsid w:val="00B5400B"/>
    <w:rsid w:val="00B571AB"/>
    <w:rsid w:val="00B5797E"/>
    <w:rsid w:val="00B60E79"/>
    <w:rsid w:val="00B65E04"/>
    <w:rsid w:val="00B65FD9"/>
    <w:rsid w:val="00B70D14"/>
    <w:rsid w:val="00B72FA6"/>
    <w:rsid w:val="00B73D05"/>
    <w:rsid w:val="00B77A69"/>
    <w:rsid w:val="00B80B85"/>
    <w:rsid w:val="00B80E01"/>
    <w:rsid w:val="00BA2F5F"/>
    <w:rsid w:val="00BA4090"/>
    <w:rsid w:val="00BA65EC"/>
    <w:rsid w:val="00BB1A18"/>
    <w:rsid w:val="00BB5F24"/>
    <w:rsid w:val="00BD0750"/>
    <w:rsid w:val="00BD4CAE"/>
    <w:rsid w:val="00BE3368"/>
    <w:rsid w:val="00BE4D69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81898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244CB"/>
    <w:rsid w:val="00D24796"/>
    <w:rsid w:val="00D30F4C"/>
    <w:rsid w:val="00D31099"/>
    <w:rsid w:val="00D41012"/>
    <w:rsid w:val="00D53400"/>
    <w:rsid w:val="00D54518"/>
    <w:rsid w:val="00D563E0"/>
    <w:rsid w:val="00D67237"/>
    <w:rsid w:val="00D80568"/>
    <w:rsid w:val="00D81D73"/>
    <w:rsid w:val="00D8236A"/>
    <w:rsid w:val="00D8753D"/>
    <w:rsid w:val="00D9204B"/>
    <w:rsid w:val="00D92E1D"/>
    <w:rsid w:val="00D93147"/>
    <w:rsid w:val="00D93783"/>
    <w:rsid w:val="00D939DF"/>
    <w:rsid w:val="00D9655B"/>
    <w:rsid w:val="00DA15A3"/>
    <w:rsid w:val="00DA1FA6"/>
    <w:rsid w:val="00DA3A32"/>
    <w:rsid w:val="00DB4432"/>
    <w:rsid w:val="00DB5CD3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5CB4"/>
    <w:rsid w:val="00E37981"/>
    <w:rsid w:val="00E45BFE"/>
    <w:rsid w:val="00E51D9C"/>
    <w:rsid w:val="00E543D2"/>
    <w:rsid w:val="00E569DD"/>
    <w:rsid w:val="00E611ED"/>
    <w:rsid w:val="00E63B92"/>
    <w:rsid w:val="00E64E3E"/>
    <w:rsid w:val="00E6686D"/>
    <w:rsid w:val="00E918BF"/>
    <w:rsid w:val="00EA315E"/>
    <w:rsid w:val="00EA4E27"/>
    <w:rsid w:val="00EA6222"/>
    <w:rsid w:val="00EA706D"/>
    <w:rsid w:val="00EB113E"/>
    <w:rsid w:val="00EB149E"/>
    <w:rsid w:val="00EB5BB2"/>
    <w:rsid w:val="00EC16E0"/>
    <w:rsid w:val="00EC244D"/>
    <w:rsid w:val="00EC612B"/>
    <w:rsid w:val="00ED3781"/>
    <w:rsid w:val="00EE5EF5"/>
    <w:rsid w:val="00EE61C1"/>
    <w:rsid w:val="00EF45DC"/>
    <w:rsid w:val="00EF6B6D"/>
    <w:rsid w:val="00EF6D05"/>
    <w:rsid w:val="00F11340"/>
    <w:rsid w:val="00F12764"/>
    <w:rsid w:val="00F131B9"/>
    <w:rsid w:val="00F21153"/>
    <w:rsid w:val="00F215A9"/>
    <w:rsid w:val="00F231D9"/>
    <w:rsid w:val="00F262B3"/>
    <w:rsid w:val="00F262F2"/>
    <w:rsid w:val="00F342CB"/>
    <w:rsid w:val="00F46384"/>
    <w:rsid w:val="00F50ABC"/>
    <w:rsid w:val="00F55C71"/>
    <w:rsid w:val="00F6219D"/>
    <w:rsid w:val="00F67590"/>
    <w:rsid w:val="00F71D84"/>
    <w:rsid w:val="00F727C5"/>
    <w:rsid w:val="00F755BD"/>
    <w:rsid w:val="00F766D7"/>
    <w:rsid w:val="00F85593"/>
    <w:rsid w:val="00FA0DBE"/>
    <w:rsid w:val="00FA5D6B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28EF"/>
    <w:rsid w:val="00FD645A"/>
    <w:rsid w:val="00FD70E7"/>
    <w:rsid w:val="00FE35E0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D6638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66648"/>
    <w:rsid w:val="000919AB"/>
    <w:rsid w:val="000F587D"/>
    <w:rsid w:val="00145FC2"/>
    <w:rsid w:val="001932A1"/>
    <w:rsid w:val="001A2AA1"/>
    <w:rsid w:val="001C73F6"/>
    <w:rsid w:val="00213AD6"/>
    <w:rsid w:val="00221004"/>
    <w:rsid w:val="0022191F"/>
    <w:rsid w:val="002735AA"/>
    <w:rsid w:val="002A61C2"/>
    <w:rsid w:val="002E6D4D"/>
    <w:rsid w:val="00360879"/>
    <w:rsid w:val="003674F5"/>
    <w:rsid w:val="0047476B"/>
    <w:rsid w:val="00475115"/>
    <w:rsid w:val="004F3821"/>
    <w:rsid w:val="00516751"/>
    <w:rsid w:val="00593FF5"/>
    <w:rsid w:val="005A4C87"/>
    <w:rsid w:val="005E4B09"/>
    <w:rsid w:val="00604D01"/>
    <w:rsid w:val="006250A0"/>
    <w:rsid w:val="00696B09"/>
    <w:rsid w:val="0070727B"/>
    <w:rsid w:val="00717349"/>
    <w:rsid w:val="00743C8A"/>
    <w:rsid w:val="007A63CC"/>
    <w:rsid w:val="007B5DDD"/>
    <w:rsid w:val="007B6839"/>
    <w:rsid w:val="007C6BFA"/>
    <w:rsid w:val="007C7283"/>
    <w:rsid w:val="0080002A"/>
    <w:rsid w:val="008300CF"/>
    <w:rsid w:val="00882042"/>
    <w:rsid w:val="009279DB"/>
    <w:rsid w:val="00994557"/>
    <w:rsid w:val="009C40C3"/>
    <w:rsid w:val="009E6252"/>
    <w:rsid w:val="00A2303E"/>
    <w:rsid w:val="00A26231"/>
    <w:rsid w:val="00A36817"/>
    <w:rsid w:val="00AD1623"/>
    <w:rsid w:val="00BA2C7E"/>
    <w:rsid w:val="00BB2ACE"/>
    <w:rsid w:val="00C11239"/>
    <w:rsid w:val="00C2315B"/>
    <w:rsid w:val="00C7514E"/>
    <w:rsid w:val="00CB2FFA"/>
    <w:rsid w:val="00D00953"/>
    <w:rsid w:val="00D64150"/>
    <w:rsid w:val="00D86F7A"/>
    <w:rsid w:val="00DB4B07"/>
    <w:rsid w:val="00DF160D"/>
    <w:rsid w:val="00E162F3"/>
    <w:rsid w:val="00E45CDC"/>
    <w:rsid w:val="00E50699"/>
    <w:rsid w:val="00E52F38"/>
    <w:rsid w:val="00E57A5D"/>
    <w:rsid w:val="00EE2358"/>
    <w:rsid w:val="00F1105E"/>
    <w:rsid w:val="00FB0877"/>
    <w:rsid w:val="00FB69D5"/>
    <w:rsid w:val="00FD76A3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C7E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A5103-6F10-4E7A-83DD-980A9443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10</cp:revision>
  <cp:lastPrinted>2019-08-13T12:08:00Z</cp:lastPrinted>
  <dcterms:created xsi:type="dcterms:W3CDTF">2019-08-13T11:29:00Z</dcterms:created>
  <dcterms:modified xsi:type="dcterms:W3CDTF">2019-08-15T07:12:00Z</dcterms:modified>
</cp:coreProperties>
</file>